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6" w:rsidRDefault="00C83866">
      <w:r>
        <w:t>Teachin</w:t>
      </w:r>
      <w:r w:rsidR="005E34F5">
        <w:t>g All Learners is a one year, 4</w:t>
      </w:r>
      <w:r w:rsidR="00EA0395">
        <w:t>0</w:t>
      </w:r>
      <w:r>
        <w:t xml:space="preserve"> hour professional development program offered to all staff at the Higginson School plus third grade teachers at the Higgi</w:t>
      </w:r>
      <w:r w:rsidR="005D69CD">
        <w:t>nson-Lewis School. The focus on the professional development is the inclusive practices of educators with the use of Universal Design for Learning as the overarching framework. There are three</w:t>
      </w:r>
      <w:r>
        <w:t xml:space="preserve"> parts to this program that are required of all participants in order to receive full </w:t>
      </w:r>
      <w:r w:rsidR="00610A78">
        <w:t xml:space="preserve">credit. This includes </w:t>
      </w:r>
      <w:proofErr w:type="gramStart"/>
      <w:r w:rsidR="00610A78">
        <w:t>both face</w:t>
      </w:r>
      <w:proofErr w:type="gramEnd"/>
      <w:r w:rsidR="00610A78">
        <w:t>-</w:t>
      </w:r>
      <w:r>
        <w:t>to</w:t>
      </w:r>
      <w:r w:rsidR="00610A78">
        <w:t>-</w:t>
      </w:r>
      <w:r>
        <w:t xml:space="preserve">face meetings </w:t>
      </w:r>
      <w:r w:rsidR="005E34F5">
        <w:t>(18.75</w:t>
      </w:r>
      <w:r w:rsidR="00EA0395">
        <w:t xml:space="preserve"> hours) </w:t>
      </w:r>
      <w:r>
        <w:t>as well as online readings, assignments, discussions and submissions</w:t>
      </w:r>
      <w:r w:rsidR="005E34F5">
        <w:t xml:space="preserve"> (21.25</w:t>
      </w:r>
      <w:r w:rsidR="00EA0395">
        <w:t xml:space="preserve"> hours)</w:t>
      </w:r>
      <w:r>
        <w:t>.</w:t>
      </w:r>
      <w:r w:rsidR="005D69CD">
        <w:t xml:space="preserve"> Application into the classroom and school environment is the third component.  Teachers will document and submit changes in their classroom environment, curriculum and teaching approaches.</w:t>
      </w:r>
    </w:p>
    <w:p w:rsidR="00C83866" w:rsidRDefault="005D69CD">
      <w:r>
        <w:t>Requirements of face-to-</w:t>
      </w:r>
      <w:r w:rsidR="00C83866">
        <w:t>face meetings for all staff:</w:t>
      </w:r>
    </w:p>
    <w:p w:rsidR="00C83866" w:rsidRDefault="00C83866" w:rsidP="00C83866">
      <w:pPr>
        <w:pStyle w:val="ListParagraph"/>
        <w:numPr>
          <w:ilvl w:val="0"/>
          <w:numId w:val="1"/>
        </w:numPr>
      </w:pPr>
      <w:r>
        <w:t xml:space="preserve">Attend </w:t>
      </w:r>
      <w:r w:rsidR="00610A78">
        <w:t>all</w:t>
      </w:r>
      <w:r>
        <w:t xml:space="preserve"> 1</w:t>
      </w:r>
      <w:r w:rsidR="00937832">
        <w:t>5</w:t>
      </w:r>
      <w:r>
        <w:t xml:space="preserve"> sessions that have been scheduled since the beginning of the school year. The program meets on the first and third Wednesdays from 7:30-8:45</w:t>
      </w:r>
      <w:r w:rsidR="005D69CD">
        <w:t xml:space="preserve"> am</w:t>
      </w:r>
      <w:r>
        <w:t xml:space="preserve">. </w:t>
      </w:r>
      <w:r w:rsidR="00EA0395">
        <w:t>Dates are as follows: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October 3 and 16</w:t>
      </w:r>
      <w:r w:rsidR="005D69CD">
        <w:t xml:space="preserve">   </w:t>
      </w:r>
      <w:r w:rsidR="005D69CD">
        <w:tab/>
      </w:r>
      <w:r w:rsidR="005D69CD">
        <w:tab/>
        <w:t>2.5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November 6 and 20</w:t>
      </w:r>
      <w:r w:rsidR="005D69CD">
        <w:t xml:space="preserve"> </w:t>
      </w:r>
      <w:r w:rsidR="005D69CD">
        <w:tab/>
        <w:t>2.5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December 4</w:t>
      </w:r>
      <w:r w:rsidR="005E34F5">
        <w:tab/>
      </w:r>
      <w:r w:rsidR="005E34F5">
        <w:tab/>
        <w:t>1.25</w:t>
      </w:r>
      <w:r w:rsidR="005D69CD">
        <w:t xml:space="preserve">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January 8 and 22</w:t>
      </w:r>
      <w:r w:rsidR="005D69CD">
        <w:t xml:space="preserve"> </w:t>
      </w:r>
      <w:r w:rsidR="005D69CD">
        <w:tab/>
      </w:r>
      <w:r w:rsidR="005D69CD">
        <w:tab/>
        <w:t>2.5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February 5</w:t>
      </w:r>
      <w:r w:rsidR="005D69CD">
        <w:t xml:space="preserve"> </w:t>
      </w:r>
      <w:r w:rsidR="005D69CD">
        <w:tab/>
      </w:r>
      <w:r w:rsidR="005D69CD">
        <w:tab/>
      </w:r>
      <w:r w:rsidR="005D69CD">
        <w:tab/>
        <w:t>1.25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March 5 and 19</w:t>
      </w:r>
      <w:r w:rsidR="005D69CD">
        <w:t xml:space="preserve"> </w:t>
      </w:r>
      <w:r w:rsidR="005D69CD">
        <w:tab/>
      </w:r>
      <w:r w:rsidR="005D69CD">
        <w:tab/>
        <w:t>2.5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April 2 and 16</w:t>
      </w:r>
      <w:r w:rsidR="005D69CD">
        <w:t xml:space="preserve"> </w:t>
      </w:r>
      <w:r w:rsidR="005D69CD">
        <w:tab/>
      </w:r>
      <w:r w:rsidR="005D69CD">
        <w:tab/>
        <w:t>2.5 hours</w:t>
      </w:r>
    </w:p>
    <w:p w:rsidR="00EA0395" w:rsidRPr="00EA0395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May 7 and 21</w:t>
      </w:r>
      <w:r w:rsidR="005D69CD">
        <w:t xml:space="preserve"> </w:t>
      </w:r>
      <w:r w:rsidR="005D69CD">
        <w:tab/>
      </w:r>
      <w:r w:rsidR="005D69CD">
        <w:tab/>
        <w:t>2.5 hours</w:t>
      </w:r>
    </w:p>
    <w:p w:rsidR="005D69CD" w:rsidRDefault="00EA0395" w:rsidP="00EA0395">
      <w:pPr>
        <w:pStyle w:val="ListParagraph"/>
        <w:numPr>
          <w:ilvl w:val="0"/>
          <w:numId w:val="4"/>
        </w:numPr>
        <w:shd w:val="clear" w:color="auto" w:fill="FFFFFF"/>
        <w:spacing w:before="45" w:after="0" w:line="300" w:lineRule="atLeast"/>
      </w:pPr>
      <w:r w:rsidRPr="00EA0395">
        <w:t>June 4</w:t>
      </w:r>
      <w:r w:rsidR="005D69CD">
        <w:t xml:space="preserve"> </w:t>
      </w:r>
      <w:r w:rsidR="005D69CD">
        <w:tab/>
      </w:r>
      <w:r w:rsidR="005D69CD">
        <w:tab/>
      </w:r>
      <w:r w:rsidR="005D69CD">
        <w:tab/>
        <w:t>1.25 hours</w:t>
      </w:r>
    </w:p>
    <w:p w:rsidR="00FA49B5" w:rsidRDefault="00FA49B5" w:rsidP="00FA49B5">
      <w:pPr>
        <w:shd w:val="clear" w:color="auto" w:fill="FFFFFF"/>
        <w:spacing w:before="45" w:after="0" w:line="300" w:lineRule="atLeast"/>
        <w:ind w:left="360"/>
      </w:pPr>
      <w:r>
        <w:t xml:space="preserve">Please note that if you miss any of the face to face sessions, you will be required to complete a UDL project for each session missed. UDL projects will be made available on the </w:t>
      </w:r>
      <w:proofErr w:type="spellStart"/>
      <w:r>
        <w:t>weebly</w:t>
      </w:r>
      <w:proofErr w:type="spellEnd"/>
      <w:r w:rsidR="008E07CB">
        <w:t xml:space="preserve"> site</w:t>
      </w:r>
      <w:r>
        <w:t>.</w:t>
      </w:r>
    </w:p>
    <w:p w:rsidR="00FA49B5" w:rsidRDefault="00FA49B5" w:rsidP="00FA49B5">
      <w:pPr>
        <w:shd w:val="clear" w:color="auto" w:fill="FFFFFF"/>
        <w:spacing w:before="45" w:after="0" w:line="300" w:lineRule="atLeast"/>
        <w:ind w:left="360"/>
      </w:pPr>
    </w:p>
    <w:p w:rsidR="005D69CD" w:rsidRDefault="003A2B91" w:rsidP="00C83866">
      <w:pPr>
        <w:pStyle w:val="ListParagraph"/>
        <w:numPr>
          <w:ilvl w:val="0"/>
          <w:numId w:val="1"/>
        </w:numPr>
      </w:pPr>
      <w:r>
        <w:t>Follow the norms of the group during face-to-face sessions:</w:t>
      </w:r>
    </w:p>
    <w:p w:rsidR="005D69CD" w:rsidRDefault="005D69CD" w:rsidP="005D69CD">
      <w:pPr>
        <w:pStyle w:val="ListParagraph"/>
        <w:numPr>
          <w:ilvl w:val="1"/>
          <w:numId w:val="1"/>
        </w:numPr>
      </w:pPr>
      <w:r>
        <w:t>No side-bar conversations</w:t>
      </w:r>
    </w:p>
    <w:p w:rsidR="005D69CD" w:rsidRDefault="005D69CD" w:rsidP="005D69CD">
      <w:pPr>
        <w:pStyle w:val="ListParagraph"/>
        <w:numPr>
          <w:ilvl w:val="1"/>
          <w:numId w:val="1"/>
        </w:numPr>
      </w:pPr>
      <w:r>
        <w:t>Listen to who is speaking</w:t>
      </w:r>
    </w:p>
    <w:p w:rsidR="005D69CD" w:rsidRDefault="005D69CD" w:rsidP="005D69CD">
      <w:pPr>
        <w:pStyle w:val="ListParagraph"/>
        <w:numPr>
          <w:ilvl w:val="1"/>
          <w:numId w:val="1"/>
        </w:numPr>
      </w:pPr>
      <w:r>
        <w:t>Fully participate in the discussion and activities</w:t>
      </w:r>
    </w:p>
    <w:p w:rsidR="005D69CD" w:rsidRDefault="005D69CD" w:rsidP="005D69CD">
      <w:pPr>
        <w:pStyle w:val="ListParagraph"/>
        <w:numPr>
          <w:ilvl w:val="1"/>
          <w:numId w:val="1"/>
        </w:numPr>
      </w:pPr>
      <w:r>
        <w:t>Bring all materials (homework and binder) to each session</w:t>
      </w:r>
    </w:p>
    <w:p w:rsidR="003A2B91" w:rsidRDefault="00C83866" w:rsidP="003A2B91">
      <w:pPr>
        <w:pStyle w:val="ListParagraph"/>
        <w:numPr>
          <w:ilvl w:val="1"/>
          <w:numId w:val="1"/>
        </w:numPr>
      </w:pPr>
      <w:r>
        <w:t>If you do miss one of the sessions for an excused absence (sick, other PD commit</w:t>
      </w:r>
      <w:r w:rsidR="008E07CB">
        <w:t xml:space="preserve">ment), you are required to </w:t>
      </w:r>
      <w:r>
        <w:t>speak with the instruc</w:t>
      </w:r>
      <w:r w:rsidR="00102F08">
        <w:t>tor</w:t>
      </w:r>
      <w:bookmarkStart w:id="0" w:name="_GoBack"/>
      <w:bookmarkEnd w:id="0"/>
      <w:r>
        <w:t>.</w:t>
      </w:r>
      <w:r w:rsidR="003A2B91">
        <w:t xml:space="preserve">  The instructor will provide </w:t>
      </w:r>
      <w:r w:rsidR="008E07CB">
        <w:t xml:space="preserve">UDL projects that will be made available on the </w:t>
      </w:r>
      <w:proofErr w:type="spellStart"/>
      <w:r w:rsidR="008E07CB">
        <w:t>weebly</w:t>
      </w:r>
      <w:proofErr w:type="spellEnd"/>
      <w:r w:rsidR="008E07CB">
        <w:t xml:space="preserve"> site. For each face to face session you miss, you will be requirements to complete a UDL project</w:t>
      </w:r>
      <w:r w:rsidR="003A2B91">
        <w:t>.</w:t>
      </w:r>
    </w:p>
    <w:p w:rsidR="003A2B91" w:rsidRDefault="003A2B91" w:rsidP="003A2B91">
      <w:pPr>
        <w:pStyle w:val="ListParagraph"/>
        <w:numPr>
          <w:ilvl w:val="1"/>
          <w:numId w:val="1"/>
        </w:numPr>
      </w:pPr>
      <w:r>
        <w:t>Be on time to all meetings; arrive by 7:25 am to be ready for 7:30 am.</w:t>
      </w:r>
    </w:p>
    <w:p w:rsidR="003A2B91" w:rsidRDefault="003A2B91" w:rsidP="003A2B91">
      <w:pPr>
        <w:pStyle w:val="ListParagraph"/>
        <w:numPr>
          <w:ilvl w:val="0"/>
          <w:numId w:val="1"/>
        </w:numPr>
      </w:pPr>
      <w:r>
        <w:t>Online Work</w:t>
      </w:r>
      <w:r w:rsidR="005A6FF4">
        <w:t xml:space="preserve"> and Application to the School Environment:</w:t>
      </w:r>
    </w:p>
    <w:p w:rsidR="003A2B91" w:rsidRDefault="00C83866" w:rsidP="003A2B91">
      <w:pPr>
        <w:pStyle w:val="ListParagraph"/>
        <w:numPr>
          <w:ilvl w:val="1"/>
          <w:numId w:val="1"/>
        </w:numPr>
      </w:pPr>
      <w:r>
        <w:t>Complete all required readings, assignments, and submissions on time.</w:t>
      </w:r>
    </w:p>
    <w:p w:rsidR="003A2B91" w:rsidRDefault="00C83866" w:rsidP="003A2B91">
      <w:pPr>
        <w:pStyle w:val="ListParagraph"/>
        <w:numPr>
          <w:ilvl w:val="1"/>
          <w:numId w:val="1"/>
        </w:numPr>
      </w:pPr>
      <w:r>
        <w:t>All submissions must be your best work.</w:t>
      </w:r>
      <w:r w:rsidR="003A2B91">
        <w:t xml:space="preserve">  All submissions must be edited.</w:t>
      </w:r>
    </w:p>
    <w:p w:rsidR="003A2B91" w:rsidRDefault="00C83866" w:rsidP="003A2B91">
      <w:pPr>
        <w:pStyle w:val="ListParagraph"/>
        <w:numPr>
          <w:ilvl w:val="1"/>
          <w:numId w:val="1"/>
        </w:numPr>
      </w:pPr>
      <w:r>
        <w:t>Participate in all online discussions as required. Submit meaningful responses and reflections.</w:t>
      </w:r>
    </w:p>
    <w:p w:rsidR="0016786B" w:rsidRDefault="003A2B91" w:rsidP="00FC127B">
      <w:pPr>
        <w:pStyle w:val="ListParagraph"/>
        <w:numPr>
          <w:ilvl w:val="1"/>
          <w:numId w:val="1"/>
        </w:numPr>
      </w:pPr>
      <w:r>
        <w:t>Submissions will include how you apply this work back to your environment.</w:t>
      </w:r>
    </w:p>
    <w:p w:rsidR="00FC127B" w:rsidRDefault="0016786B" w:rsidP="0016786B">
      <w:pPr>
        <w:pStyle w:val="ListParagraph"/>
        <w:numPr>
          <w:ilvl w:val="1"/>
          <w:numId w:val="1"/>
        </w:numPr>
      </w:pPr>
      <w:r>
        <w:t>Collaboration with other educators is encouraged for all assignments and application.</w:t>
      </w:r>
    </w:p>
    <w:p w:rsidR="00FC127B" w:rsidRDefault="00FC127B" w:rsidP="00FC127B">
      <w:r>
        <w:lastRenderedPageBreak/>
        <w:t>You will receive credit if all requirements have been satisfied according to the instructor. If you have any questions at all, please contact either Gina Stefanini (</w:t>
      </w:r>
      <w:hyperlink r:id="rId6" w:history="1">
        <w:r w:rsidRPr="00361A28">
          <w:rPr>
            <w:rStyle w:val="Hyperlink"/>
          </w:rPr>
          <w:t>ginamstefanini@gmail.com</w:t>
        </w:r>
      </w:hyperlink>
      <w:r w:rsidR="003A2B91">
        <w:t xml:space="preserve">), the instructor, </w:t>
      </w:r>
      <w:r>
        <w:t>or Barbara Joseph (</w:t>
      </w:r>
      <w:hyperlink r:id="rId7" w:history="1">
        <w:r w:rsidRPr="00361A28">
          <w:rPr>
            <w:rStyle w:val="Hyperlink"/>
          </w:rPr>
          <w:t>bjoseph@wheelock.edu</w:t>
        </w:r>
      </w:hyperlink>
      <w:r>
        <w:t>), the program manager.</w:t>
      </w:r>
    </w:p>
    <w:sectPr w:rsidR="00FC127B" w:rsidSect="00A1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46"/>
    <w:multiLevelType w:val="hybridMultilevel"/>
    <w:tmpl w:val="52086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036228"/>
    <w:multiLevelType w:val="hybridMultilevel"/>
    <w:tmpl w:val="B008D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01A"/>
    <w:multiLevelType w:val="multilevel"/>
    <w:tmpl w:val="E29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343677"/>
    <w:multiLevelType w:val="hybridMultilevel"/>
    <w:tmpl w:val="FA60C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66"/>
    <w:rsid w:val="00102F08"/>
    <w:rsid w:val="0016786B"/>
    <w:rsid w:val="003A2B91"/>
    <w:rsid w:val="005A6FF4"/>
    <w:rsid w:val="005D69CD"/>
    <w:rsid w:val="005E34F5"/>
    <w:rsid w:val="00610A78"/>
    <w:rsid w:val="008E07CB"/>
    <w:rsid w:val="00937832"/>
    <w:rsid w:val="00A122B1"/>
    <w:rsid w:val="00C83866"/>
    <w:rsid w:val="00D25ADC"/>
    <w:rsid w:val="00EA0395"/>
    <w:rsid w:val="00FA49B5"/>
    <w:rsid w:val="00FC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joseph@wheeloc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mstefani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2014-01-15T13:55:00Z</dcterms:created>
  <dcterms:modified xsi:type="dcterms:W3CDTF">2014-01-15T18:44:00Z</dcterms:modified>
</cp:coreProperties>
</file>